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FD" w:rsidRPr="006E1AFE" w:rsidRDefault="007F5FFD" w:rsidP="007F5FFD">
      <w:pPr>
        <w:pStyle w:val="Titolo2"/>
        <w:spacing w:before="35"/>
        <w:ind w:left="0"/>
        <w:jc w:val="both"/>
        <w:rPr>
          <w:rFonts w:asciiTheme="minorHAnsi" w:hAnsiTheme="minorHAnsi" w:cstheme="minorHAnsi"/>
        </w:rPr>
      </w:pPr>
      <w:r w:rsidRPr="006E1AFE">
        <w:rPr>
          <w:rFonts w:asciiTheme="minorHAnsi" w:hAnsiTheme="minorHAnsi" w:cstheme="minorHAnsi"/>
        </w:rPr>
        <w:t>ISTANZA</w:t>
      </w:r>
      <w:r w:rsidRPr="006E1AFE">
        <w:rPr>
          <w:rFonts w:asciiTheme="minorHAnsi" w:hAnsiTheme="minorHAnsi" w:cstheme="minorHAnsi"/>
          <w:spacing w:val="-5"/>
        </w:rPr>
        <w:t xml:space="preserve"> </w:t>
      </w:r>
      <w:r w:rsidRPr="006E1AFE">
        <w:rPr>
          <w:rFonts w:asciiTheme="minorHAnsi" w:hAnsiTheme="minorHAnsi" w:cstheme="minorHAnsi"/>
        </w:rPr>
        <w:t>DI</w:t>
      </w:r>
      <w:r w:rsidRPr="006E1AFE">
        <w:rPr>
          <w:rFonts w:asciiTheme="minorHAnsi" w:hAnsiTheme="minorHAnsi" w:cstheme="minorHAnsi"/>
          <w:spacing w:val="-6"/>
        </w:rPr>
        <w:t xml:space="preserve"> </w:t>
      </w:r>
      <w:r w:rsidRPr="006E1AFE">
        <w:rPr>
          <w:rFonts w:asciiTheme="minorHAnsi" w:hAnsiTheme="minorHAnsi" w:cstheme="minorHAnsi"/>
        </w:rPr>
        <w:t>PARTECIPAZIONE</w:t>
      </w:r>
      <w:r w:rsidRPr="006E1AFE">
        <w:rPr>
          <w:rFonts w:asciiTheme="minorHAnsi" w:hAnsiTheme="minorHAnsi" w:cstheme="minorHAnsi"/>
          <w:spacing w:val="-5"/>
        </w:rPr>
        <w:t xml:space="preserve"> </w:t>
      </w:r>
      <w:r w:rsidRPr="006E1AFE">
        <w:rPr>
          <w:rFonts w:asciiTheme="minorHAnsi" w:hAnsiTheme="minorHAnsi" w:cstheme="minorHAnsi"/>
        </w:rPr>
        <w:t>ALL’AVVISO</w:t>
      </w:r>
      <w:r w:rsidRPr="006E1AFE">
        <w:rPr>
          <w:rFonts w:asciiTheme="minorHAnsi" w:hAnsiTheme="minorHAnsi" w:cstheme="minorHAnsi"/>
          <w:spacing w:val="-4"/>
        </w:rPr>
        <w:t xml:space="preserve"> </w:t>
      </w:r>
      <w:r w:rsidRPr="006E1AFE">
        <w:rPr>
          <w:rFonts w:asciiTheme="minorHAnsi" w:hAnsiTheme="minorHAnsi" w:cstheme="minorHAnsi"/>
        </w:rPr>
        <w:t>DI</w:t>
      </w:r>
      <w:r w:rsidRPr="006E1AFE">
        <w:rPr>
          <w:rFonts w:asciiTheme="minorHAnsi" w:hAnsiTheme="minorHAnsi" w:cstheme="minorHAnsi"/>
          <w:spacing w:val="-3"/>
        </w:rPr>
        <w:t xml:space="preserve"> </w:t>
      </w:r>
      <w:r w:rsidRPr="006E1AFE">
        <w:rPr>
          <w:rFonts w:asciiTheme="minorHAnsi" w:hAnsiTheme="minorHAnsi" w:cstheme="minorHAnsi"/>
        </w:rPr>
        <w:t>ALIENAZIONE GRATUITA DI AUTOMEZZO COMUNALE IN DISUSO FIAT DUCATO TARGA CS842KM</w:t>
      </w:r>
      <w:r w:rsidRPr="006E1AFE">
        <w:rPr>
          <w:rFonts w:asciiTheme="minorHAnsi" w:hAnsiTheme="minorHAnsi" w:cstheme="minorHAnsi"/>
          <w:spacing w:val="-6"/>
        </w:rPr>
        <w:t xml:space="preserve"> </w:t>
      </w:r>
    </w:p>
    <w:p w:rsidR="007F5FFD" w:rsidRPr="006E1AFE" w:rsidRDefault="007F5FFD" w:rsidP="007F5FFD">
      <w:pPr>
        <w:pStyle w:val="Corpotesto"/>
        <w:spacing w:before="2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7F5FFD" w:rsidRPr="006E1AFE" w:rsidRDefault="007F5FFD" w:rsidP="007F5FFD">
      <w:pPr>
        <w:spacing w:line="360" w:lineRule="auto"/>
        <w:ind w:left="140" w:right="174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6E1AFE">
        <w:rPr>
          <w:rFonts w:asciiTheme="minorHAnsi" w:hAnsiTheme="minorHAnsi" w:cstheme="minorHAnsi"/>
          <w:sz w:val="24"/>
          <w:szCs w:val="24"/>
        </w:rPr>
        <w:t>Il</w:t>
      </w:r>
      <w:r w:rsidRPr="006E1A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sottoscritto……………………………………</w:t>
      </w:r>
      <w:proofErr w:type="gramStart"/>
      <w:r w:rsidRPr="006E1AFE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 xml:space="preserve">.…………………….………………………………………………………………… </w:t>
      </w:r>
      <w:proofErr w:type="gramStart"/>
      <w:r w:rsidRPr="006E1AFE">
        <w:rPr>
          <w:rFonts w:asciiTheme="minorHAnsi" w:hAnsiTheme="minorHAnsi" w:cstheme="minorHAnsi"/>
          <w:sz w:val="24"/>
          <w:szCs w:val="24"/>
        </w:rPr>
        <w:t>nato</w:t>
      </w:r>
      <w:proofErr w:type="gramEnd"/>
      <w:r w:rsidRPr="006E1A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 xml:space="preserve">il………………………………………….…..…………….…a…………………………………………………………………………... </w:t>
      </w:r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residente a………………………………..…………………..………………………in via………………………………….…………….. </w:t>
      </w:r>
      <w:proofErr w:type="gramStart"/>
      <w:r w:rsidRPr="006E1AFE">
        <w:rPr>
          <w:rFonts w:asciiTheme="minorHAnsi" w:hAnsiTheme="minorHAnsi" w:cstheme="minorHAnsi"/>
          <w:spacing w:val="-2"/>
          <w:sz w:val="24"/>
          <w:szCs w:val="24"/>
        </w:rPr>
        <w:t>codice</w:t>
      </w:r>
      <w:proofErr w:type="gramEnd"/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 fiscale………………………………………..……………</w:t>
      </w:r>
      <w:proofErr w:type="spellStart"/>
      <w:r w:rsidRPr="006E1AFE">
        <w:rPr>
          <w:rFonts w:asciiTheme="minorHAnsi" w:hAnsiTheme="minorHAnsi" w:cstheme="minorHAnsi"/>
          <w:spacing w:val="-2"/>
          <w:sz w:val="24"/>
          <w:szCs w:val="24"/>
        </w:rPr>
        <w:t>tel</w:t>
      </w:r>
      <w:proofErr w:type="spellEnd"/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……………………………………………………………….….……. </w:t>
      </w:r>
      <w:proofErr w:type="gramStart"/>
      <w:r w:rsidRPr="006E1AFE">
        <w:rPr>
          <w:rFonts w:asciiTheme="minorHAnsi" w:hAnsiTheme="minorHAnsi" w:cstheme="minorHAnsi"/>
          <w:sz w:val="24"/>
          <w:szCs w:val="24"/>
        </w:rPr>
        <w:t>indirizzo</w:t>
      </w:r>
      <w:proofErr w:type="gramEnd"/>
      <w:r w:rsidRPr="006E1A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 xml:space="preserve">e-mail………………………………………………………………………………………………………………………………... </w:t>
      </w:r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in qualità di Legale Rappresentante dell’Associazione </w:t>
      </w:r>
      <w:r w:rsidRPr="006E1AFE">
        <w:rPr>
          <w:rFonts w:asciiTheme="minorHAnsi" w:hAnsiTheme="minorHAnsi" w:cstheme="minorHAnsi"/>
          <w:b/>
          <w:spacing w:val="-2"/>
          <w:sz w:val="24"/>
          <w:szCs w:val="24"/>
        </w:rPr>
        <w:t>n</w:t>
      </w:r>
      <w:r w:rsidRPr="006E1AFE">
        <w:rPr>
          <w:rFonts w:asciiTheme="minorHAnsi" w:hAnsiTheme="minorHAnsi" w:cstheme="minorHAnsi"/>
          <w:b/>
          <w:sz w:val="24"/>
          <w:szCs w:val="24"/>
        </w:rPr>
        <w:t>on</w:t>
      </w:r>
      <w:r w:rsidRPr="006E1AF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avente</w:t>
      </w:r>
      <w:r w:rsidRPr="006E1AFE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fine</w:t>
      </w:r>
      <w:r w:rsidRPr="006E1AF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di</w:t>
      </w:r>
      <w:r w:rsidRPr="006E1AF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pacing w:val="-2"/>
          <w:sz w:val="24"/>
          <w:szCs w:val="24"/>
        </w:rPr>
        <w:t>lucro</w:t>
      </w:r>
    </w:p>
    <w:p w:rsidR="007F5FFD" w:rsidRPr="006E1AFE" w:rsidRDefault="007F5FFD" w:rsidP="007F5FFD">
      <w:pPr>
        <w:spacing w:line="360" w:lineRule="auto"/>
        <w:ind w:left="140" w:right="174"/>
        <w:jc w:val="center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………………………………………………………………………………………………………………………….……………</w:t>
      </w:r>
    </w:p>
    <w:p w:rsidR="007F5FFD" w:rsidRPr="006E1AFE" w:rsidRDefault="007F5FFD" w:rsidP="007F5FFD">
      <w:pPr>
        <w:spacing w:before="146" w:line="360" w:lineRule="auto"/>
        <w:ind w:left="140" w:right="87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sz w:val="24"/>
          <w:szCs w:val="24"/>
        </w:rPr>
        <w:t>Con sede legale in……………………………………………</w:t>
      </w:r>
      <w:proofErr w:type="gramStart"/>
      <w:r w:rsidRPr="006E1AFE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 xml:space="preserve">……………………………………..………………………………... Telefono………………………………………………. </w:t>
      </w:r>
      <w:proofErr w:type="gramStart"/>
      <w:r w:rsidRPr="006E1AFE">
        <w:rPr>
          <w:rFonts w:asciiTheme="minorHAnsi" w:hAnsiTheme="minorHAnsi" w:cstheme="minorHAnsi"/>
          <w:sz w:val="24"/>
          <w:szCs w:val="24"/>
        </w:rPr>
        <w:t>indirizzo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 xml:space="preserve"> e-mail………………………………………………………………... Partita IVA…………………………….……….……………….. Codice fiscale……………</w:t>
      </w:r>
      <w:proofErr w:type="gramStart"/>
      <w:r w:rsidRPr="006E1AFE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 xml:space="preserve">.….………………………………. </w:t>
      </w:r>
    </w:p>
    <w:p w:rsidR="007F5FFD" w:rsidRPr="006E1AFE" w:rsidRDefault="007F5FFD" w:rsidP="007F5FFD">
      <w:pPr>
        <w:spacing w:before="146" w:line="360" w:lineRule="auto"/>
        <w:ind w:left="140" w:right="87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sz w:val="24"/>
          <w:szCs w:val="24"/>
        </w:rPr>
        <w:t>n. Iscrizione RUNTS………………………………………………………………………………dal…………………………</w:t>
      </w:r>
      <w:proofErr w:type="gramStart"/>
      <w:r w:rsidRPr="006E1AFE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>.</w:t>
      </w:r>
    </w:p>
    <w:p w:rsidR="007F5FFD" w:rsidRPr="006E1AFE" w:rsidRDefault="007F5FFD" w:rsidP="007F5FFD">
      <w:pPr>
        <w:spacing w:before="146" w:line="360" w:lineRule="auto"/>
        <w:ind w:left="140" w:right="87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sz w:val="24"/>
          <w:szCs w:val="24"/>
        </w:rPr>
        <w:t>Ai</w:t>
      </w:r>
      <w:r w:rsidRPr="006E1AFE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sensi</w:t>
      </w:r>
      <w:r w:rsidRPr="006E1AFE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degli</w:t>
      </w:r>
      <w:r w:rsidRPr="006E1AF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artt.46</w:t>
      </w:r>
      <w:r w:rsidRPr="006E1A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e</w:t>
      </w:r>
      <w:r w:rsidRPr="006E1AF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47</w:t>
      </w:r>
      <w:r w:rsidRPr="006E1A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del</w:t>
      </w:r>
      <w:r w:rsidRPr="006E1AFE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D.P.R.</w:t>
      </w:r>
      <w:r w:rsidRPr="006E1AFE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445</w:t>
      </w:r>
      <w:r w:rsidRPr="006E1A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del</w:t>
      </w:r>
      <w:r w:rsidRPr="006E1AF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28/12/2000,</w:t>
      </w:r>
      <w:r w:rsidRPr="006E1AFE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consapevole</w:t>
      </w:r>
      <w:r w:rsidRPr="006E1A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del</w:t>
      </w:r>
      <w:r w:rsidRPr="006E1AFE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fatto</w:t>
      </w:r>
      <w:r w:rsidRPr="006E1A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che</w:t>
      </w:r>
      <w:r w:rsidRPr="006E1A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in</w:t>
      </w:r>
      <w:r w:rsidRPr="006E1A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caso</w:t>
      </w:r>
      <w:r w:rsidRPr="006E1AFE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di falsità in atti e dichiarazioni mendaci, verranno applicate, ai sensi dell’art. 76 del D.P.R. N. 445 DEL 28/12/2000, le sanzioni penali previste dal codice penale e dalle leggi in materia.</w:t>
      </w:r>
    </w:p>
    <w:p w:rsidR="007F5FFD" w:rsidRPr="006E1AFE" w:rsidRDefault="007F5FFD" w:rsidP="007F5FFD">
      <w:pPr>
        <w:pStyle w:val="Titolo2"/>
        <w:ind w:left="5"/>
        <w:rPr>
          <w:rFonts w:asciiTheme="minorHAnsi" w:hAnsiTheme="minorHAnsi" w:cstheme="minorHAnsi"/>
        </w:rPr>
      </w:pPr>
      <w:r w:rsidRPr="006E1AFE">
        <w:rPr>
          <w:rFonts w:asciiTheme="minorHAnsi" w:hAnsiTheme="minorHAnsi" w:cstheme="minorHAnsi"/>
          <w:spacing w:val="-2"/>
        </w:rPr>
        <w:t>DICHIARA</w:t>
      </w:r>
    </w:p>
    <w:p w:rsidR="007F5FFD" w:rsidRPr="00315FCD" w:rsidRDefault="007F5FFD" w:rsidP="007F5FFD">
      <w:pPr>
        <w:pStyle w:val="Paragrafoelenco"/>
        <w:numPr>
          <w:ilvl w:val="0"/>
          <w:numId w:val="1"/>
        </w:numPr>
        <w:tabs>
          <w:tab w:val="left" w:pos="471"/>
        </w:tabs>
        <w:spacing w:before="147"/>
        <w:ind w:left="426" w:right="137" w:hanging="284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b/>
          <w:sz w:val="24"/>
          <w:szCs w:val="24"/>
        </w:rPr>
        <w:t>Di essere interessato</w:t>
      </w:r>
      <w:r w:rsidRPr="006E1AFE">
        <w:rPr>
          <w:rFonts w:asciiTheme="minorHAnsi" w:hAnsiTheme="minorHAnsi" w:cstheme="minorHAnsi"/>
          <w:sz w:val="24"/>
          <w:szCs w:val="24"/>
        </w:rPr>
        <w:t xml:space="preserve"> a ricevere in alienazione gratuita il veicolo </w:t>
      </w:r>
      <w:r w:rsidRPr="006E1AFE">
        <w:rPr>
          <w:rFonts w:asciiTheme="minorHAnsi" w:hAnsiTheme="minorHAnsi" w:cstheme="minorHAnsi"/>
          <w:b/>
          <w:sz w:val="24"/>
          <w:szCs w:val="24"/>
        </w:rPr>
        <w:t>FIAT DUCATO TARGA CS842KM</w:t>
      </w:r>
      <w:r w:rsidRPr="006E1AF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E1AFE">
        <w:rPr>
          <w:rFonts w:asciiTheme="minorHAnsi" w:hAnsiTheme="minorHAnsi" w:cstheme="minorHAnsi"/>
          <w:sz w:val="24"/>
          <w:szCs w:val="24"/>
        </w:rPr>
        <w:t>immatricolato nell’anno 2005;</w:t>
      </w:r>
    </w:p>
    <w:p w:rsidR="007F5FFD" w:rsidRPr="006E1AFE" w:rsidRDefault="007F5FFD" w:rsidP="007F5FFD">
      <w:pPr>
        <w:pStyle w:val="Paragrafoelenco"/>
        <w:numPr>
          <w:ilvl w:val="0"/>
          <w:numId w:val="1"/>
        </w:numPr>
        <w:tabs>
          <w:tab w:val="left" w:pos="377"/>
        </w:tabs>
        <w:spacing w:before="2"/>
        <w:ind w:left="377" w:hanging="239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b/>
          <w:sz w:val="24"/>
          <w:szCs w:val="24"/>
        </w:rPr>
        <w:t>Di</w:t>
      </w:r>
      <w:r w:rsidRPr="006E1AFE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accettare</w:t>
      </w:r>
      <w:r w:rsidRPr="006E1AF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tutte</w:t>
      </w:r>
      <w:r w:rsidRPr="006E1AFE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le</w:t>
      </w:r>
      <w:r w:rsidRPr="006E1AFE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condizioni,</w:t>
      </w:r>
      <w:r w:rsidRPr="006E1AFE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nessuna</w:t>
      </w:r>
      <w:r w:rsidRPr="006E1AF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esclusa,</w:t>
      </w:r>
      <w:r w:rsidRPr="006E1AFE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riportate</w:t>
      </w:r>
      <w:r w:rsidRPr="006E1AFE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z w:val="24"/>
          <w:szCs w:val="24"/>
        </w:rPr>
        <w:t>nell’avviso</w:t>
      </w:r>
      <w:r w:rsidRPr="006E1AFE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b/>
          <w:spacing w:val="-2"/>
          <w:sz w:val="24"/>
          <w:szCs w:val="24"/>
        </w:rPr>
        <w:t>pubblico</w:t>
      </w:r>
    </w:p>
    <w:p w:rsidR="007F5FFD" w:rsidRPr="008C14BA" w:rsidRDefault="007F5FFD" w:rsidP="007F5FFD">
      <w:pPr>
        <w:pStyle w:val="Paragrafoelenco"/>
        <w:numPr>
          <w:ilvl w:val="0"/>
          <w:numId w:val="1"/>
        </w:numPr>
        <w:tabs>
          <w:tab w:val="left" w:pos="377"/>
        </w:tabs>
        <w:spacing w:before="2"/>
        <w:ind w:left="377" w:hanging="239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b/>
          <w:spacing w:val="-2"/>
          <w:sz w:val="24"/>
          <w:szCs w:val="24"/>
        </w:rPr>
        <w:t xml:space="preserve">Di voler acquisire </w:t>
      </w:r>
      <w:r w:rsidRPr="0009208A">
        <w:rPr>
          <w:rFonts w:asciiTheme="minorHAnsi" w:hAnsiTheme="minorHAnsi" w:cstheme="minorHAnsi"/>
          <w:b/>
          <w:spacing w:val="-2"/>
          <w:sz w:val="24"/>
          <w:szCs w:val="24"/>
        </w:rPr>
        <w:t>il</w:t>
      </w:r>
      <w:r w:rsidRPr="0009208A">
        <w:rPr>
          <w:rFonts w:asciiTheme="minorHAnsi" w:hAnsiTheme="minorHAnsi" w:cstheme="minorHAnsi"/>
          <w:sz w:val="24"/>
          <w:szCs w:val="24"/>
        </w:rPr>
        <w:t xml:space="preserve"> mezzo oggetto della presente procedura, ceduto gratuitamente nello stato di fatto e di diritto di uso e conservazione in cui si trova, esonerando l’Amministrazione da qualsivoglia responsabilità al riguardo per vizi occulti, apparenti e non apparenti, o comunque derivante dallo stato in cui si trova al momento dello svolgimento della presente procedura e di farsi carico delle relative spese del passaggio di proprietà nonché del ritiro presso il magazzino comunale</w:t>
      </w:r>
    </w:p>
    <w:p w:rsidR="007F5FFD" w:rsidRPr="006E1AFE" w:rsidRDefault="007F5FFD" w:rsidP="007F5FFD">
      <w:pPr>
        <w:pStyle w:val="Paragrafoelenco"/>
        <w:numPr>
          <w:ilvl w:val="0"/>
          <w:numId w:val="1"/>
        </w:numPr>
        <w:tabs>
          <w:tab w:val="left" w:pos="377"/>
        </w:tabs>
        <w:spacing w:before="2"/>
        <w:ind w:left="377" w:hanging="239"/>
        <w:rPr>
          <w:rFonts w:asciiTheme="minorHAnsi" w:hAnsiTheme="minorHAnsi" w:cstheme="minorHAnsi"/>
          <w:sz w:val="24"/>
          <w:szCs w:val="24"/>
        </w:rPr>
      </w:pPr>
      <w:proofErr w:type="gramStart"/>
      <w:r w:rsidRPr="008C14BA">
        <w:rPr>
          <w:rFonts w:asciiTheme="minorHAnsi" w:hAnsiTheme="minorHAnsi" w:cstheme="minorHAnsi"/>
          <w:b/>
          <w:sz w:val="24"/>
          <w:szCs w:val="24"/>
        </w:rPr>
        <w:t>di</w:t>
      </w:r>
      <w:proofErr w:type="gramEnd"/>
      <w:r w:rsidRPr="008C14BA">
        <w:rPr>
          <w:rFonts w:asciiTheme="minorHAnsi" w:hAnsiTheme="minorHAnsi" w:cstheme="minorHAnsi"/>
          <w:b/>
          <w:sz w:val="24"/>
          <w:szCs w:val="24"/>
        </w:rPr>
        <w:t xml:space="preserve"> destinare</w:t>
      </w:r>
      <w:r w:rsidRPr="008C14BA">
        <w:rPr>
          <w:rFonts w:asciiTheme="minorHAnsi" w:hAnsiTheme="minorHAnsi" w:cstheme="minorHAnsi"/>
          <w:sz w:val="24"/>
          <w:szCs w:val="24"/>
        </w:rPr>
        <w:t xml:space="preserve"> il mezzo acquisito secondo la presente procedura per finalità sociali;</w:t>
      </w:r>
    </w:p>
    <w:p w:rsidR="007F5FFD" w:rsidRPr="006E1AFE" w:rsidRDefault="007F5FFD" w:rsidP="007F5FFD">
      <w:pPr>
        <w:pStyle w:val="Paragrafoelenco"/>
        <w:numPr>
          <w:ilvl w:val="0"/>
          <w:numId w:val="1"/>
        </w:numPr>
        <w:tabs>
          <w:tab w:val="left" w:pos="377"/>
        </w:tabs>
        <w:spacing w:before="2"/>
        <w:ind w:left="377" w:hanging="239"/>
        <w:rPr>
          <w:rFonts w:asciiTheme="minorHAnsi" w:hAnsiTheme="minorHAnsi" w:cstheme="minorHAnsi"/>
          <w:sz w:val="24"/>
          <w:szCs w:val="24"/>
        </w:rPr>
      </w:pPr>
      <w:proofErr w:type="gramStart"/>
      <w:r w:rsidRPr="006E1AFE">
        <w:rPr>
          <w:rFonts w:asciiTheme="minorHAnsi" w:hAnsiTheme="minorHAnsi" w:cstheme="minorHAnsi"/>
          <w:b/>
          <w:sz w:val="24"/>
          <w:szCs w:val="24"/>
        </w:rPr>
        <w:t>il</w:t>
      </w:r>
      <w:proofErr w:type="gramEnd"/>
      <w:r w:rsidRPr="006E1AFE">
        <w:rPr>
          <w:rFonts w:asciiTheme="minorHAnsi" w:hAnsiTheme="minorHAnsi" w:cstheme="minorHAnsi"/>
          <w:b/>
          <w:sz w:val="24"/>
          <w:szCs w:val="24"/>
        </w:rPr>
        <w:t xml:space="preserve"> possesso dei requisiti di ordine generale</w:t>
      </w:r>
      <w:r w:rsidRPr="006E1AFE">
        <w:rPr>
          <w:rFonts w:asciiTheme="minorHAnsi" w:hAnsiTheme="minorHAnsi" w:cstheme="minorHAnsi"/>
          <w:sz w:val="24"/>
          <w:szCs w:val="24"/>
        </w:rPr>
        <w:t xml:space="preserve"> necessari per poter contrarre con una Pubblica Amministrazione, di cui al Codice dei Contratti pubblici, per quanto applicabile;</w:t>
      </w:r>
    </w:p>
    <w:p w:rsidR="007F5FFD" w:rsidRPr="006E1AFE" w:rsidRDefault="007F5FFD" w:rsidP="007F5FFD">
      <w:pPr>
        <w:pStyle w:val="Paragrafoelenco"/>
        <w:tabs>
          <w:tab w:val="left" w:pos="377"/>
        </w:tabs>
        <w:spacing w:before="2"/>
        <w:ind w:left="377"/>
        <w:rPr>
          <w:rFonts w:asciiTheme="minorHAnsi" w:hAnsiTheme="minorHAnsi" w:cstheme="minorHAnsi"/>
          <w:sz w:val="24"/>
          <w:szCs w:val="24"/>
        </w:rPr>
      </w:pPr>
    </w:p>
    <w:p w:rsidR="007F5FFD" w:rsidRPr="006E1AFE" w:rsidRDefault="007F5FFD" w:rsidP="007F5FFD">
      <w:pPr>
        <w:pStyle w:val="Titolo3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sz w:val="24"/>
          <w:szCs w:val="24"/>
        </w:rPr>
        <w:t>DICHIARA ALTRESI’</w:t>
      </w:r>
    </w:p>
    <w:p w:rsidR="007F5FFD" w:rsidRPr="006E1AFE" w:rsidRDefault="007F5FFD" w:rsidP="007F5FFD">
      <w:pPr>
        <w:pStyle w:val="Titolo3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:rsidR="007F5FFD" w:rsidRPr="006E1AFE" w:rsidRDefault="007F5FFD" w:rsidP="007F5FFD">
      <w:pPr>
        <w:pStyle w:val="Paragrafoelenco"/>
        <w:widowControl/>
        <w:numPr>
          <w:ilvl w:val="0"/>
          <w:numId w:val="1"/>
        </w:numPr>
        <w:suppressAutoHyphens/>
        <w:autoSpaceDE/>
        <w:autoSpaceDN/>
        <w:ind w:left="426" w:hanging="28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2A7ACE">
        <w:rPr>
          <w:rFonts w:asciiTheme="minorHAnsi" w:hAnsiTheme="minorHAnsi" w:cstheme="minorHAnsi"/>
          <w:b/>
          <w:sz w:val="24"/>
          <w:szCs w:val="24"/>
        </w:rPr>
        <w:t>l’assenza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 xml:space="preserve"> di conflitto di interesse tra l’attività pubblica e quella privata oggetto della sponsorizzazione pubblicitaria;</w:t>
      </w:r>
    </w:p>
    <w:p w:rsidR="007F5FFD" w:rsidRPr="006E1AFE" w:rsidRDefault="007F5FFD" w:rsidP="007F5FFD">
      <w:pPr>
        <w:pStyle w:val="Paragrafoelenco"/>
        <w:widowControl/>
        <w:numPr>
          <w:ilvl w:val="0"/>
          <w:numId w:val="1"/>
        </w:numPr>
        <w:suppressAutoHyphens/>
        <w:autoSpaceDE/>
        <w:autoSpaceDN/>
        <w:ind w:left="426" w:hanging="28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2A7ACE">
        <w:rPr>
          <w:rFonts w:asciiTheme="minorHAnsi" w:hAnsiTheme="minorHAnsi" w:cstheme="minorHAnsi"/>
          <w:b/>
          <w:sz w:val="24"/>
          <w:szCs w:val="24"/>
        </w:rPr>
        <w:t>l’assenza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 xml:space="preserve"> di pregiudizio o danno all’immagine dell’Amministrazione comunale e dell’iniziativa;</w:t>
      </w:r>
    </w:p>
    <w:p w:rsidR="007F5FFD" w:rsidRPr="006E1AFE" w:rsidRDefault="007F5FFD" w:rsidP="007F5FFD">
      <w:pPr>
        <w:pStyle w:val="Paragrafoelenco"/>
        <w:widowControl/>
        <w:numPr>
          <w:ilvl w:val="0"/>
          <w:numId w:val="1"/>
        </w:numPr>
        <w:suppressAutoHyphens/>
        <w:autoSpaceDE/>
        <w:autoSpaceDN/>
        <w:ind w:left="426" w:hanging="28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315FCD">
        <w:rPr>
          <w:rFonts w:asciiTheme="minorHAnsi" w:hAnsiTheme="minorHAnsi" w:cstheme="minorHAnsi"/>
          <w:b/>
          <w:sz w:val="24"/>
          <w:szCs w:val="24"/>
        </w:rPr>
        <w:t>l’assenza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 xml:space="preserve"> di contenzioso con l’Amministrazione comunale;</w:t>
      </w:r>
    </w:p>
    <w:p w:rsidR="007F5FFD" w:rsidRPr="004F07C9" w:rsidRDefault="007F5FFD" w:rsidP="007F5FFD">
      <w:pPr>
        <w:pStyle w:val="Paragrafoelenco"/>
        <w:widowControl/>
        <w:numPr>
          <w:ilvl w:val="0"/>
          <w:numId w:val="1"/>
        </w:numPr>
        <w:suppressAutoHyphens/>
        <w:autoSpaceDE/>
        <w:autoSpaceDN/>
        <w:ind w:left="426" w:hanging="284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 w:rsidRPr="00315FCD">
        <w:rPr>
          <w:rFonts w:asciiTheme="minorHAnsi" w:hAnsiTheme="minorHAnsi" w:cstheme="minorHAnsi"/>
          <w:b/>
          <w:sz w:val="24"/>
          <w:szCs w:val="24"/>
        </w:rPr>
        <w:t>l’inesistenza</w:t>
      </w:r>
      <w:proofErr w:type="gramEnd"/>
      <w:r w:rsidRPr="006E1AFE">
        <w:rPr>
          <w:rFonts w:asciiTheme="minorHAnsi" w:hAnsiTheme="minorHAnsi" w:cstheme="minorHAnsi"/>
          <w:sz w:val="24"/>
          <w:szCs w:val="24"/>
        </w:rPr>
        <w:t xml:space="preserve"> di situazioni pregiudizievoli o limitat</w:t>
      </w:r>
      <w:r>
        <w:rPr>
          <w:rFonts w:asciiTheme="minorHAnsi" w:hAnsiTheme="minorHAnsi" w:cstheme="minorHAnsi"/>
          <w:sz w:val="24"/>
          <w:szCs w:val="24"/>
        </w:rPr>
        <w:t>ive della capacità contrattuale:</w:t>
      </w:r>
    </w:p>
    <w:p w:rsidR="007F5FFD" w:rsidRPr="004F07C9" w:rsidRDefault="007F5FFD" w:rsidP="007F5FFD">
      <w:pPr>
        <w:pStyle w:val="Paragrafoelenco"/>
        <w:numPr>
          <w:ilvl w:val="0"/>
          <w:numId w:val="4"/>
        </w:numPr>
        <w:tabs>
          <w:tab w:val="left" w:pos="287"/>
        </w:tabs>
        <w:ind w:right="148"/>
        <w:rPr>
          <w:rFonts w:asciiTheme="minorHAnsi" w:hAnsiTheme="minorHAnsi" w:cstheme="minorHAnsi"/>
          <w:sz w:val="24"/>
          <w:szCs w:val="24"/>
        </w:rPr>
      </w:pPr>
      <w:r w:rsidRPr="004F07C9">
        <w:rPr>
          <w:rFonts w:asciiTheme="minorHAnsi" w:hAnsiTheme="minorHAnsi" w:cstheme="minorHAnsi"/>
          <w:sz w:val="24"/>
          <w:szCs w:val="24"/>
        </w:rPr>
        <w:t>Di non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4F07C9">
        <w:rPr>
          <w:rFonts w:asciiTheme="minorHAnsi" w:hAnsiTheme="minorHAnsi" w:cstheme="minorHAnsi"/>
          <w:sz w:val="24"/>
          <w:szCs w:val="24"/>
        </w:rPr>
        <w:t>ver riportato condanne penali e di non aver procedimenti penali in corso;</w:t>
      </w:r>
    </w:p>
    <w:p w:rsidR="007F5FFD" w:rsidRPr="004F07C9" w:rsidRDefault="007F5FFD" w:rsidP="007F5FFD">
      <w:pPr>
        <w:pStyle w:val="Paragrafoelenco"/>
        <w:numPr>
          <w:ilvl w:val="0"/>
          <w:numId w:val="4"/>
        </w:numPr>
        <w:tabs>
          <w:tab w:val="left" w:pos="287"/>
        </w:tabs>
        <w:ind w:right="148"/>
        <w:rPr>
          <w:rFonts w:asciiTheme="minorHAnsi" w:hAnsiTheme="minorHAnsi" w:cstheme="minorHAnsi"/>
          <w:sz w:val="24"/>
          <w:szCs w:val="24"/>
        </w:rPr>
      </w:pPr>
      <w:r w:rsidRPr="004F07C9">
        <w:rPr>
          <w:rFonts w:asciiTheme="minorHAnsi" w:hAnsiTheme="minorHAnsi" w:cstheme="minorHAnsi"/>
          <w:sz w:val="24"/>
          <w:szCs w:val="24"/>
        </w:rPr>
        <w:t xml:space="preserve">Di non </w:t>
      </w:r>
      <w:proofErr w:type="gramStart"/>
      <w:r w:rsidRPr="004F07C9">
        <w:rPr>
          <w:rFonts w:asciiTheme="minorHAnsi" w:hAnsiTheme="minorHAnsi" w:cstheme="minorHAnsi"/>
          <w:sz w:val="24"/>
          <w:szCs w:val="24"/>
        </w:rPr>
        <w:t>Trovarsi  in</w:t>
      </w:r>
      <w:proofErr w:type="gramEnd"/>
      <w:r w:rsidRPr="004F07C9">
        <w:rPr>
          <w:rFonts w:asciiTheme="minorHAnsi" w:hAnsiTheme="minorHAnsi" w:cstheme="minorHAnsi"/>
          <w:sz w:val="24"/>
          <w:szCs w:val="24"/>
        </w:rPr>
        <w:t xml:space="preserve"> stato di fallimento, di liquidazione coatta, di concordato preventivo o nei cui riguardi sia in corso un procedimento per la dichiarazione di una di tali situazioni;</w:t>
      </w:r>
    </w:p>
    <w:p w:rsidR="007F5FFD" w:rsidRPr="004F07C9" w:rsidRDefault="007F5FFD" w:rsidP="007F5FFD">
      <w:pPr>
        <w:pStyle w:val="Paragrafoelenco"/>
        <w:numPr>
          <w:ilvl w:val="0"/>
          <w:numId w:val="4"/>
        </w:numPr>
        <w:tabs>
          <w:tab w:val="left" w:pos="287"/>
        </w:tabs>
        <w:ind w:right="148"/>
        <w:rPr>
          <w:rFonts w:asciiTheme="minorHAnsi" w:hAnsiTheme="minorHAnsi" w:cstheme="minorHAnsi"/>
          <w:sz w:val="24"/>
          <w:szCs w:val="24"/>
        </w:rPr>
      </w:pPr>
      <w:r w:rsidRPr="004F07C9">
        <w:rPr>
          <w:rFonts w:asciiTheme="minorHAnsi" w:hAnsiTheme="minorHAnsi" w:cstheme="minorHAnsi"/>
          <w:sz w:val="24"/>
          <w:szCs w:val="24"/>
        </w:rPr>
        <w:t xml:space="preserve">Di non aver commesso gravi infrazioni debitamente accertate alle norme in materia di </w:t>
      </w:r>
      <w:r w:rsidRPr="004F07C9">
        <w:rPr>
          <w:rFonts w:asciiTheme="minorHAnsi" w:hAnsiTheme="minorHAnsi" w:cstheme="minorHAnsi"/>
          <w:sz w:val="24"/>
          <w:szCs w:val="24"/>
        </w:rPr>
        <w:lastRenderedPageBreak/>
        <w:t>sicurezza e a ogni altro obbligo derivante dai rapporti di lavoro;</w:t>
      </w:r>
    </w:p>
    <w:p w:rsidR="007F5FFD" w:rsidRPr="004F07C9" w:rsidRDefault="007F5FFD" w:rsidP="007F5FFD">
      <w:pPr>
        <w:pStyle w:val="Paragrafoelenco"/>
        <w:numPr>
          <w:ilvl w:val="0"/>
          <w:numId w:val="4"/>
        </w:numPr>
        <w:tabs>
          <w:tab w:val="left" w:pos="287"/>
        </w:tabs>
        <w:ind w:right="148"/>
        <w:rPr>
          <w:rFonts w:asciiTheme="minorHAnsi" w:hAnsiTheme="minorHAnsi" w:cstheme="minorHAnsi"/>
          <w:sz w:val="24"/>
          <w:szCs w:val="24"/>
        </w:rPr>
      </w:pPr>
      <w:r w:rsidRPr="004F07C9">
        <w:rPr>
          <w:rFonts w:asciiTheme="minorHAnsi" w:hAnsiTheme="minorHAnsi" w:cstheme="minorHAnsi"/>
          <w:sz w:val="24"/>
          <w:szCs w:val="24"/>
        </w:rPr>
        <w:t>Di non essersi resi colpevoli di</w:t>
      </w:r>
      <w:r w:rsidRPr="002338FC">
        <w:t xml:space="preserve"> negligenza o malafede nell’eseguire altre prestazioni affidate </w:t>
      </w:r>
      <w:r w:rsidRPr="004F07C9">
        <w:rPr>
          <w:rFonts w:asciiTheme="minorHAnsi" w:hAnsiTheme="minorHAnsi" w:cstheme="minorHAnsi"/>
          <w:sz w:val="24"/>
          <w:szCs w:val="24"/>
        </w:rPr>
        <w:t>dall’Amministrazione comunale che bandisce la gara o abbiano commesso un errore grave nell’esercizio della loro attività professionale;</w:t>
      </w:r>
    </w:p>
    <w:p w:rsidR="007F5FFD" w:rsidRPr="004F07C9" w:rsidRDefault="007F5FFD" w:rsidP="007F5FFD">
      <w:pPr>
        <w:pStyle w:val="Paragrafoelenco"/>
        <w:numPr>
          <w:ilvl w:val="0"/>
          <w:numId w:val="4"/>
        </w:numPr>
        <w:tabs>
          <w:tab w:val="left" w:pos="287"/>
        </w:tabs>
        <w:ind w:right="148"/>
        <w:rPr>
          <w:rFonts w:asciiTheme="minorHAnsi" w:hAnsiTheme="minorHAnsi" w:cstheme="minorHAnsi"/>
          <w:sz w:val="24"/>
          <w:szCs w:val="24"/>
        </w:rPr>
      </w:pPr>
      <w:r w:rsidRPr="004F07C9">
        <w:rPr>
          <w:rFonts w:asciiTheme="minorHAnsi" w:hAnsiTheme="minorHAnsi" w:cstheme="minorHAnsi"/>
          <w:sz w:val="24"/>
          <w:szCs w:val="24"/>
        </w:rPr>
        <w:t xml:space="preserve">Di </w:t>
      </w:r>
      <w:proofErr w:type="gramStart"/>
      <w:r w:rsidRPr="004F07C9">
        <w:rPr>
          <w:rFonts w:asciiTheme="minorHAnsi" w:hAnsiTheme="minorHAnsi" w:cstheme="minorHAnsi"/>
          <w:sz w:val="24"/>
          <w:szCs w:val="24"/>
        </w:rPr>
        <w:t>non  aver</w:t>
      </w:r>
      <w:proofErr w:type="gramEnd"/>
      <w:r w:rsidRPr="004F07C9">
        <w:rPr>
          <w:rFonts w:asciiTheme="minorHAnsi" w:hAnsiTheme="minorHAnsi" w:cstheme="minorHAnsi"/>
          <w:sz w:val="24"/>
          <w:szCs w:val="24"/>
        </w:rPr>
        <w:t xml:space="preserve"> commesso violazioni gravi, definitivamente accertate, rispetto agli obblighi relativi al pagamento delle imposte e tasse secondo la legislazione italiana;</w:t>
      </w:r>
    </w:p>
    <w:p w:rsidR="007F5FFD" w:rsidRPr="004F07C9" w:rsidRDefault="007F5FFD" w:rsidP="007F5FFD">
      <w:pPr>
        <w:pStyle w:val="Paragrafoelenco"/>
        <w:numPr>
          <w:ilvl w:val="0"/>
          <w:numId w:val="4"/>
        </w:numPr>
        <w:tabs>
          <w:tab w:val="left" w:pos="287"/>
        </w:tabs>
        <w:ind w:right="148"/>
        <w:rPr>
          <w:rFonts w:asciiTheme="minorHAnsi" w:hAnsiTheme="minorHAnsi" w:cstheme="minorHAnsi"/>
          <w:sz w:val="24"/>
          <w:szCs w:val="24"/>
        </w:rPr>
      </w:pPr>
      <w:r w:rsidRPr="004F07C9">
        <w:rPr>
          <w:rFonts w:asciiTheme="minorHAnsi" w:hAnsiTheme="minorHAnsi" w:cstheme="minorHAnsi"/>
          <w:sz w:val="24"/>
          <w:szCs w:val="24"/>
        </w:rPr>
        <w:t>Di non aver commesso violazioni gravi, definitivamente accertate, alle norme in materia di contributi previdenziali e assistenziali, secondo la legislazione italiana o dello Stato in cui risiedono;</w:t>
      </w:r>
    </w:p>
    <w:p w:rsidR="007F5FFD" w:rsidRDefault="007F5FFD" w:rsidP="007F5FFD">
      <w:pPr>
        <w:pStyle w:val="Paragrafoelenco"/>
        <w:numPr>
          <w:ilvl w:val="0"/>
          <w:numId w:val="4"/>
        </w:numPr>
        <w:tabs>
          <w:tab w:val="left" w:pos="287"/>
        </w:tabs>
        <w:ind w:right="148"/>
        <w:rPr>
          <w:rFonts w:asciiTheme="minorHAnsi" w:hAnsiTheme="minorHAnsi" w:cstheme="minorHAnsi"/>
          <w:sz w:val="24"/>
          <w:szCs w:val="24"/>
        </w:rPr>
      </w:pPr>
      <w:r w:rsidRPr="004F07C9">
        <w:rPr>
          <w:rFonts w:asciiTheme="minorHAnsi" w:hAnsiTheme="minorHAnsi" w:cstheme="minorHAnsi"/>
          <w:sz w:val="24"/>
          <w:szCs w:val="24"/>
        </w:rPr>
        <w:t xml:space="preserve">Di non essere stati destinatari della sanzione </w:t>
      </w:r>
      <w:proofErr w:type="spellStart"/>
      <w:r w:rsidRPr="004F07C9">
        <w:rPr>
          <w:rFonts w:asciiTheme="minorHAnsi" w:hAnsiTheme="minorHAnsi" w:cstheme="minorHAnsi"/>
          <w:sz w:val="24"/>
          <w:szCs w:val="24"/>
        </w:rPr>
        <w:t>interdittiva</w:t>
      </w:r>
      <w:proofErr w:type="spellEnd"/>
      <w:r w:rsidRPr="004F07C9">
        <w:rPr>
          <w:rFonts w:asciiTheme="minorHAnsi" w:hAnsiTheme="minorHAnsi" w:cstheme="minorHAnsi"/>
          <w:sz w:val="24"/>
          <w:szCs w:val="24"/>
        </w:rPr>
        <w:t xml:space="preserve"> di cui all’art.9, comma 2, </w:t>
      </w:r>
      <w:proofErr w:type="spellStart"/>
      <w:r w:rsidRPr="004F07C9">
        <w:rPr>
          <w:rFonts w:asciiTheme="minorHAnsi" w:hAnsiTheme="minorHAnsi" w:cstheme="minorHAnsi"/>
          <w:sz w:val="24"/>
          <w:szCs w:val="24"/>
        </w:rPr>
        <w:t>lett</w:t>
      </w:r>
      <w:proofErr w:type="spellEnd"/>
      <w:r w:rsidRPr="004F07C9">
        <w:rPr>
          <w:rFonts w:asciiTheme="minorHAnsi" w:hAnsiTheme="minorHAnsi" w:cstheme="minorHAnsi"/>
          <w:sz w:val="24"/>
          <w:szCs w:val="24"/>
        </w:rPr>
        <w:t xml:space="preserve">. c), del </w:t>
      </w:r>
      <w:proofErr w:type="spellStart"/>
      <w:r w:rsidRPr="004F07C9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4F07C9">
        <w:rPr>
          <w:rFonts w:asciiTheme="minorHAnsi" w:hAnsiTheme="minorHAnsi" w:cstheme="minorHAnsi"/>
          <w:sz w:val="24"/>
          <w:szCs w:val="24"/>
        </w:rPr>
        <w:t xml:space="preserve"> n.231/2001 e </w:t>
      </w:r>
      <w:proofErr w:type="spellStart"/>
      <w:r w:rsidRPr="004F07C9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4F07C9">
        <w:rPr>
          <w:rFonts w:asciiTheme="minorHAnsi" w:hAnsiTheme="minorHAnsi" w:cstheme="minorHAnsi"/>
          <w:sz w:val="24"/>
          <w:szCs w:val="24"/>
        </w:rPr>
        <w:t xml:space="preserve"> o altra sanzione che comporti il divieto di contrarre con la pubblica amministrazione compresi i provvedimenti </w:t>
      </w:r>
      <w:proofErr w:type="spellStart"/>
      <w:r w:rsidRPr="004F07C9">
        <w:rPr>
          <w:rFonts w:asciiTheme="minorHAnsi" w:hAnsiTheme="minorHAnsi" w:cstheme="minorHAnsi"/>
          <w:sz w:val="24"/>
          <w:szCs w:val="24"/>
        </w:rPr>
        <w:t>interdittivi</w:t>
      </w:r>
      <w:proofErr w:type="spellEnd"/>
      <w:r w:rsidRPr="004F07C9">
        <w:rPr>
          <w:rFonts w:asciiTheme="minorHAnsi" w:hAnsiTheme="minorHAnsi" w:cstheme="minorHAnsi"/>
          <w:sz w:val="24"/>
          <w:szCs w:val="24"/>
        </w:rPr>
        <w:t xml:space="preserve"> di cui all’art.14, comma 1, del </w:t>
      </w:r>
      <w:proofErr w:type="spellStart"/>
      <w:r w:rsidRPr="004F07C9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4F07C9">
        <w:rPr>
          <w:rFonts w:asciiTheme="minorHAnsi" w:hAnsiTheme="minorHAnsi" w:cstheme="minorHAnsi"/>
          <w:sz w:val="24"/>
          <w:szCs w:val="24"/>
        </w:rPr>
        <w:t xml:space="preserve"> n.81/2008 e </w:t>
      </w:r>
      <w:proofErr w:type="spellStart"/>
      <w:r w:rsidRPr="004F07C9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4F07C9">
        <w:rPr>
          <w:rFonts w:asciiTheme="minorHAnsi" w:hAnsiTheme="minorHAnsi" w:cstheme="minorHAnsi"/>
          <w:sz w:val="24"/>
          <w:szCs w:val="24"/>
        </w:rPr>
        <w:t>;</w:t>
      </w:r>
    </w:p>
    <w:p w:rsidR="007F5FFD" w:rsidRPr="008C14BA" w:rsidRDefault="007F5FFD" w:rsidP="007F5FFD">
      <w:pPr>
        <w:pStyle w:val="Paragrafoelenco"/>
        <w:numPr>
          <w:ilvl w:val="0"/>
          <w:numId w:val="4"/>
        </w:numPr>
        <w:tabs>
          <w:tab w:val="left" w:pos="287"/>
        </w:tabs>
        <w:ind w:right="1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non trovarsi nelle </w:t>
      </w:r>
      <w:r w:rsidRPr="008C14BA">
        <w:rPr>
          <w:rFonts w:asciiTheme="minorHAnsi" w:hAnsiTheme="minorHAnsi" w:cstheme="minorHAnsi"/>
          <w:sz w:val="24"/>
          <w:szCs w:val="24"/>
        </w:rPr>
        <w:t xml:space="preserve">condizioni di incapacità di contrattare con la Pubblica Amministrazione, ai sensi degli artt.32-ter e 32 quater del c.p. e successive modificazioni ed integrazioni e ai sensi del </w:t>
      </w:r>
      <w:proofErr w:type="spellStart"/>
      <w:r w:rsidRPr="008C14BA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8C14BA">
        <w:rPr>
          <w:rFonts w:asciiTheme="minorHAnsi" w:hAnsiTheme="minorHAnsi" w:cstheme="minorHAnsi"/>
          <w:sz w:val="24"/>
          <w:szCs w:val="24"/>
        </w:rPr>
        <w:t xml:space="preserve"> n. 231/2001;</w:t>
      </w:r>
    </w:p>
    <w:p w:rsidR="007F5FFD" w:rsidRDefault="007F5FFD" w:rsidP="007F5FFD">
      <w:pPr>
        <w:pStyle w:val="Paragrafoelenco"/>
        <w:numPr>
          <w:ilvl w:val="0"/>
          <w:numId w:val="1"/>
        </w:numPr>
        <w:tabs>
          <w:tab w:val="left" w:pos="426"/>
        </w:tabs>
        <w:spacing w:before="69"/>
        <w:ind w:left="426" w:right="134" w:hanging="426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b/>
          <w:sz w:val="24"/>
          <w:szCs w:val="24"/>
        </w:rPr>
        <w:t>Che a proprio carico</w:t>
      </w:r>
      <w:r w:rsidRPr="006E1AFE">
        <w:rPr>
          <w:rFonts w:asciiTheme="minorHAnsi" w:hAnsiTheme="minorHAnsi" w:cstheme="minorHAnsi"/>
          <w:sz w:val="24"/>
          <w:szCs w:val="24"/>
        </w:rPr>
        <w:t xml:space="preserve"> non è pendente alcun procedimento per l’applicazione di una delle misure di prevenzione di cui all’art. 3) della L. 27/12/1956 n. 1423 o di una delle clausole ostative previste dal</w:t>
      </w:r>
      <w:r w:rsidRPr="006E1A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6E1AFE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6E1A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n.</w:t>
      </w:r>
      <w:r w:rsidRPr="006E1A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159/2011</w:t>
      </w:r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e</w:t>
      </w:r>
      <w:r w:rsidRPr="006E1A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che</w:t>
      </w:r>
      <w:r w:rsidRPr="006E1A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nei</w:t>
      </w:r>
      <w:r w:rsidRPr="006E1A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propri</w:t>
      </w:r>
      <w:r w:rsidRPr="006E1A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confronti</w:t>
      </w:r>
      <w:r w:rsidRPr="006E1A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non</w:t>
      </w:r>
      <w:r w:rsidRPr="006E1A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è</w:t>
      </w:r>
      <w:r w:rsidRPr="006E1A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mai</w:t>
      </w:r>
      <w:r w:rsidRPr="006E1AF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stata</w:t>
      </w:r>
      <w:r w:rsidRPr="006E1A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pronunciata</w:t>
      </w:r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sentenza</w:t>
      </w:r>
      <w:r w:rsidRPr="006E1AF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di</w:t>
      </w:r>
      <w:r w:rsidRPr="006E1A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condanna passata</w:t>
      </w:r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in</w:t>
      </w:r>
      <w:r w:rsidRPr="006E1A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giudicato,</w:t>
      </w:r>
      <w:r w:rsidRPr="006E1A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o emesso decreto</w:t>
      </w:r>
      <w:r w:rsidRPr="006E1A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penale</w:t>
      </w:r>
      <w:r w:rsidRPr="006E1A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di</w:t>
      </w:r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condanna</w:t>
      </w:r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divenuto irrevocabile,</w:t>
      </w:r>
      <w:r w:rsidRPr="006E1A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oppure</w:t>
      </w:r>
      <w:r w:rsidRPr="006E1A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sentenza ai</w:t>
      </w:r>
      <w:r w:rsidRPr="006E1A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sensi</w:t>
      </w:r>
      <w:r w:rsidRPr="006E1A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dell’art.</w:t>
      </w:r>
      <w:r w:rsidRPr="006E1A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444</w:t>
      </w:r>
      <w:r w:rsidRPr="006E1A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del</w:t>
      </w:r>
      <w:r w:rsidRPr="006E1A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C.P.P.,</w:t>
      </w:r>
      <w:r w:rsidRPr="006E1A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per</w:t>
      </w:r>
      <w:r w:rsidRPr="006E1A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gravi</w:t>
      </w:r>
      <w:r w:rsidRPr="006E1A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reati</w:t>
      </w:r>
      <w:r w:rsidRPr="006E1A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in</w:t>
      </w:r>
      <w:r w:rsidRPr="006E1A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danno</w:t>
      </w:r>
      <w:r w:rsidRPr="006E1A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allo</w:t>
      </w:r>
      <w:r w:rsidRPr="006E1A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Stato</w:t>
      </w:r>
      <w:r w:rsidRPr="006E1A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o</w:t>
      </w:r>
      <w:r w:rsidRPr="006E1A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della</w:t>
      </w:r>
      <w:r w:rsidRPr="006E1A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Comunità</w:t>
      </w:r>
      <w:r w:rsidRPr="006E1A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che</w:t>
      </w:r>
      <w:r w:rsidRPr="006E1A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incidono</w:t>
      </w:r>
      <w:r w:rsidRPr="006E1A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sulla moralità professionale o per delitti finanziari;</w:t>
      </w:r>
    </w:p>
    <w:p w:rsidR="007F5FFD" w:rsidRDefault="007F5FFD" w:rsidP="007F5FFD">
      <w:pPr>
        <w:pStyle w:val="Paragrafoelenco"/>
        <w:numPr>
          <w:ilvl w:val="0"/>
          <w:numId w:val="1"/>
        </w:numPr>
        <w:tabs>
          <w:tab w:val="left" w:pos="426"/>
        </w:tabs>
        <w:spacing w:before="69"/>
        <w:ind w:left="426" w:right="134" w:hanging="426"/>
        <w:rPr>
          <w:rFonts w:asciiTheme="minorHAnsi" w:hAnsiTheme="minorHAnsi" w:cstheme="minorHAnsi"/>
          <w:sz w:val="24"/>
          <w:szCs w:val="24"/>
        </w:rPr>
      </w:pPr>
      <w:r w:rsidRPr="00315FCD">
        <w:rPr>
          <w:rFonts w:asciiTheme="minorHAnsi" w:hAnsiTheme="minorHAnsi" w:cstheme="minorHAnsi"/>
          <w:b/>
          <w:sz w:val="24"/>
          <w:szCs w:val="24"/>
        </w:rPr>
        <w:t>Di autorizzare il trattamento</w:t>
      </w:r>
      <w:r w:rsidRPr="00315FCD">
        <w:rPr>
          <w:rFonts w:asciiTheme="minorHAnsi" w:hAnsiTheme="minorHAnsi" w:cstheme="minorHAnsi"/>
          <w:sz w:val="24"/>
          <w:szCs w:val="24"/>
        </w:rPr>
        <w:t xml:space="preserve"> dei dati personali, ai sensi del </w:t>
      </w:r>
      <w:proofErr w:type="spellStart"/>
      <w:r w:rsidRPr="00315FCD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315FCD">
        <w:rPr>
          <w:rFonts w:asciiTheme="minorHAnsi" w:hAnsiTheme="minorHAnsi" w:cstheme="minorHAnsi"/>
          <w:sz w:val="24"/>
          <w:szCs w:val="24"/>
        </w:rPr>
        <w:t xml:space="preserve"> 196/2003 e </w:t>
      </w:r>
      <w:proofErr w:type="spellStart"/>
      <w:proofErr w:type="gramStart"/>
      <w:r w:rsidRPr="00315FCD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315FCD">
        <w:rPr>
          <w:rFonts w:asciiTheme="minorHAnsi" w:hAnsiTheme="minorHAnsi" w:cstheme="minorHAnsi"/>
          <w:sz w:val="24"/>
          <w:szCs w:val="24"/>
        </w:rPr>
        <w:t>.,</w:t>
      </w:r>
      <w:proofErr w:type="gramEnd"/>
      <w:r w:rsidRPr="00315FCD">
        <w:rPr>
          <w:rFonts w:asciiTheme="minorHAnsi" w:hAnsiTheme="minorHAnsi" w:cstheme="minorHAnsi"/>
          <w:sz w:val="24"/>
          <w:szCs w:val="24"/>
        </w:rPr>
        <w:t xml:space="preserve"> per quanto attiene lo svolgimento degli adempimenti inerenti la procedura in questione;</w:t>
      </w:r>
    </w:p>
    <w:p w:rsidR="007F5FFD" w:rsidRDefault="007F5FFD" w:rsidP="007F5FFD">
      <w:pPr>
        <w:jc w:val="center"/>
        <w:rPr>
          <w:b/>
          <w:sz w:val="24"/>
          <w:szCs w:val="24"/>
        </w:rPr>
      </w:pPr>
    </w:p>
    <w:p w:rsidR="007F5FFD" w:rsidRPr="00906B46" w:rsidRDefault="007F5FFD" w:rsidP="007F5FFD">
      <w:pPr>
        <w:jc w:val="center"/>
        <w:rPr>
          <w:b/>
          <w:sz w:val="24"/>
          <w:szCs w:val="24"/>
        </w:rPr>
      </w:pPr>
      <w:r w:rsidRPr="00906B46">
        <w:rPr>
          <w:b/>
          <w:sz w:val="24"/>
          <w:szCs w:val="24"/>
        </w:rPr>
        <w:t>DICHIARA</w:t>
      </w:r>
      <w:r>
        <w:rPr>
          <w:b/>
          <w:sz w:val="24"/>
          <w:szCs w:val="24"/>
        </w:rPr>
        <w:t xml:space="preserve"> altresì </w:t>
      </w:r>
    </w:p>
    <w:p w:rsidR="007F5FFD" w:rsidRDefault="007F5FFD" w:rsidP="007F5FFD">
      <w:pPr>
        <w:jc w:val="both"/>
      </w:pPr>
      <w:proofErr w:type="gramStart"/>
      <w:r>
        <w:t>che</w:t>
      </w:r>
      <w:proofErr w:type="gramEnd"/>
      <w:r>
        <w:t xml:space="preserve"> l’Associazione/Ente:</w:t>
      </w:r>
    </w:p>
    <w:p w:rsidR="007F5FFD" w:rsidRDefault="007F5FFD" w:rsidP="007F5FFD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r>
        <w:t>NON è soggetto alla dichiarazione DURC in quanto Associazione/organismo senza scopo di lucro che non si avvale di dipendenti, i cui componenti sono tutti volontari e non percepiscono compenso, né sono possessori di posizioni INPS, INAIL o altra cassa.</w:t>
      </w:r>
    </w:p>
    <w:p w:rsidR="007F5FFD" w:rsidRDefault="007F5FFD" w:rsidP="007F5FFD">
      <w:pPr>
        <w:pStyle w:val="Paragrafoelenco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</w:pPr>
      <w:proofErr w:type="gramStart"/>
      <w:r>
        <w:t>è</w:t>
      </w:r>
      <w:proofErr w:type="gramEnd"/>
      <w:r>
        <w:t xml:space="preserve"> soggetto alla dichiarazione DURC, è in condizione di regolarità contributiva ed è iscritta agli enti previdenziali con posizioni:</w:t>
      </w:r>
    </w:p>
    <w:p w:rsidR="007F5FFD" w:rsidRDefault="007F5FFD" w:rsidP="007F5FFD">
      <w:pPr>
        <w:pStyle w:val="Paragrafoelenco"/>
        <w:widowControl/>
        <w:numPr>
          <w:ilvl w:val="0"/>
          <w:numId w:val="5"/>
        </w:numPr>
        <w:autoSpaceDE/>
        <w:autoSpaceDN/>
        <w:spacing w:after="160" w:line="259" w:lineRule="auto"/>
        <w:ind w:left="1843"/>
        <w:contextualSpacing/>
      </w:pPr>
      <w:r>
        <w:t>Matricola INPS n. ______________________</w:t>
      </w:r>
    </w:p>
    <w:p w:rsidR="007F5FFD" w:rsidRDefault="007F5FFD" w:rsidP="007F5FFD">
      <w:pPr>
        <w:pStyle w:val="Paragrafoelenco"/>
        <w:widowControl/>
        <w:numPr>
          <w:ilvl w:val="0"/>
          <w:numId w:val="5"/>
        </w:numPr>
        <w:autoSpaceDE/>
        <w:autoSpaceDN/>
        <w:spacing w:after="160" w:line="259" w:lineRule="auto"/>
        <w:ind w:left="1843"/>
        <w:contextualSpacing/>
      </w:pPr>
      <w:r>
        <w:t>Codice INAIL n. ________________________</w:t>
      </w:r>
    </w:p>
    <w:p w:rsidR="007F5FFD" w:rsidRDefault="007F5FFD" w:rsidP="007F5FFD">
      <w:pPr>
        <w:pStyle w:val="Paragrafoelenco"/>
        <w:tabs>
          <w:tab w:val="left" w:pos="426"/>
        </w:tabs>
        <w:spacing w:before="69"/>
        <w:ind w:left="426" w:right="134"/>
        <w:rPr>
          <w:rFonts w:asciiTheme="minorHAnsi" w:hAnsiTheme="minorHAnsi" w:cstheme="minorHAnsi"/>
          <w:sz w:val="24"/>
          <w:szCs w:val="24"/>
        </w:rPr>
      </w:pPr>
    </w:p>
    <w:p w:rsidR="007F5FFD" w:rsidRPr="006E1AFE" w:rsidRDefault="007F5FFD" w:rsidP="007F5FFD">
      <w:pPr>
        <w:pStyle w:val="Titolo2"/>
        <w:spacing w:before="37"/>
        <w:rPr>
          <w:rFonts w:asciiTheme="minorHAnsi" w:hAnsiTheme="minorHAnsi" w:cstheme="minorHAnsi"/>
        </w:rPr>
      </w:pPr>
      <w:r w:rsidRPr="006E1AFE">
        <w:rPr>
          <w:rFonts w:asciiTheme="minorHAnsi" w:hAnsiTheme="minorHAnsi" w:cstheme="minorHAnsi"/>
          <w:spacing w:val="-2"/>
        </w:rPr>
        <w:t>ALLEGA</w:t>
      </w:r>
    </w:p>
    <w:p w:rsidR="007F5FFD" w:rsidRPr="006E1AFE" w:rsidRDefault="007F5FFD" w:rsidP="007F5FFD">
      <w:pPr>
        <w:pStyle w:val="Paragrafoelenco"/>
        <w:numPr>
          <w:ilvl w:val="0"/>
          <w:numId w:val="3"/>
        </w:numPr>
        <w:spacing w:before="146"/>
        <w:rPr>
          <w:rFonts w:asciiTheme="minorHAnsi" w:hAnsiTheme="minorHAnsi" w:cstheme="minorHAnsi"/>
          <w:spacing w:val="-2"/>
          <w:sz w:val="24"/>
          <w:szCs w:val="24"/>
        </w:rPr>
      </w:pPr>
      <w:r w:rsidRPr="006E1AFE">
        <w:rPr>
          <w:rFonts w:asciiTheme="minorHAnsi" w:hAnsiTheme="minorHAnsi" w:cstheme="minorHAnsi"/>
          <w:sz w:val="24"/>
          <w:szCs w:val="24"/>
        </w:rPr>
        <w:t>Copia</w:t>
      </w:r>
      <w:r w:rsidRPr="006E1A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fotostatica</w:t>
      </w:r>
      <w:r w:rsidRPr="006E1A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di</w:t>
      </w:r>
      <w:r w:rsidRPr="006E1A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un</w:t>
      </w:r>
      <w:r w:rsidRPr="006E1A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valido</w:t>
      </w:r>
      <w:r w:rsidRPr="006E1A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documento</w:t>
      </w:r>
      <w:r w:rsidRPr="006E1A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di</w:t>
      </w:r>
      <w:r w:rsidRPr="006E1A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identità</w:t>
      </w:r>
      <w:r w:rsidRPr="006E1AF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z w:val="24"/>
          <w:szCs w:val="24"/>
        </w:rPr>
        <w:t>del</w:t>
      </w:r>
      <w:r w:rsidRPr="006E1A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E1AFE">
        <w:rPr>
          <w:rFonts w:asciiTheme="minorHAnsi" w:hAnsiTheme="minorHAnsi" w:cstheme="minorHAnsi"/>
          <w:spacing w:val="-2"/>
          <w:sz w:val="24"/>
          <w:szCs w:val="24"/>
        </w:rPr>
        <w:t>sottoscrittore.</w:t>
      </w:r>
    </w:p>
    <w:p w:rsidR="007F5FFD" w:rsidRPr="006E1AFE" w:rsidRDefault="007F5FFD" w:rsidP="007F5FFD">
      <w:pPr>
        <w:pStyle w:val="Paragrafoelenco"/>
        <w:numPr>
          <w:ilvl w:val="0"/>
          <w:numId w:val="2"/>
        </w:numPr>
        <w:spacing w:before="146"/>
        <w:ind w:left="709"/>
        <w:rPr>
          <w:rFonts w:asciiTheme="minorHAnsi" w:hAnsiTheme="minorHAnsi" w:cstheme="minorHAnsi"/>
          <w:spacing w:val="-2"/>
          <w:sz w:val="24"/>
          <w:szCs w:val="24"/>
        </w:rPr>
      </w:pPr>
      <w:r w:rsidRPr="006E1AFE">
        <w:rPr>
          <w:rFonts w:asciiTheme="minorHAnsi" w:hAnsiTheme="minorHAnsi" w:cstheme="minorHAnsi"/>
          <w:spacing w:val="-2"/>
          <w:sz w:val="24"/>
          <w:szCs w:val="24"/>
        </w:rPr>
        <w:t xml:space="preserve">Atto che ne attesti la capacità di agire per nome e per conto dell’associazione (in qualità di Rappresentante Legale) </w:t>
      </w:r>
    </w:p>
    <w:p w:rsidR="007F5FFD" w:rsidRPr="006E1AFE" w:rsidRDefault="007F5FFD" w:rsidP="007F5FFD">
      <w:pPr>
        <w:pStyle w:val="Paragrafoelenco"/>
        <w:numPr>
          <w:ilvl w:val="0"/>
          <w:numId w:val="2"/>
        </w:numPr>
        <w:spacing w:before="146"/>
        <w:ind w:left="709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sz w:val="24"/>
          <w:szCs w:val="24"/>
        </w:rPr>
        <w:t xml:space="preserve">Iscrizione al </w:t>
      </w:r>
      <w:proofErr w:type="spellStart"/>
      <w:r w:rsidRPr="006E1AFE">
        <w:rPr>
          <w:rFonts w:asciiTheme="minorHAnsi" w:hAnsiTheme="minorHAnsi" w:cstheme="minorHAnsi"/>
          <w:sz w:val="24"/>
          <w:szCs w:val="24"/>
        </w:rPr>
        <w:t>Runts</w:t>
      </w:r>
      <w:proofErr w:type="spellEnd"/>
      <w:r w:rsidRPr="006E1AFE">
        <w:rPr>
          <w:rFonts w:asciiTheme="minorHAnsi" w:hAnsiTheme="minorHAnsi" w:cstheme="minorHAnsi"/>
          <w:sz w:val="24"/>
          <w:szCs w:val="24"/>
        </w:rPr>
        <w:t xml:space="preserve"> con data. </w:t>
      </w:r>
    </w:p>
    <w:p w:rsidR="007F5FFD" w:rsidRPr="006E1AFE" w:rsidRDefault="007F5FFD" w:rsidP="007F5FFD">
      <w:pPr>
        <w:pStyle w:val="Paragrafoelenco"/>
        <w:numPr>
          <w:ilvl w:val="0"/>
          <w:numId w:val="2"/>
        </w:numPr>
        <w:spacing w:before="146"/>
        <w:ind w:left="709"/>
        <w:rPr>
          <w:rFonts w:asciiTheme="minorHAnsi" w:hAnsiTheme="minorHAnsi" w:cstheme="minorHAnsi"/>
          <w:sz w:val="24"/>
          <w:szCs w:val="24"/>
        </w:rPr>
      </w:pPr>
      <w:r w:rsidRPr="006E1AF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tatuto dimostrante l’</w:t>
      </w:r>
      <w:r w:rsidRPr="006E1AFE">
        <w:rPr>
          <w:rFonts w:asciiTheme="minorHAnsi" w:hAnsiTheme="minorHAnsi" w:cstheme="minorHAnsi"/>
          <w:sz w:val="24"/>
          <w:szCs w:val="24"/>
        </w:rPr>
        <w:t>assenza di finalità di lucro</w:t>
      </w:r>
      <w:r w:rsidR="00D64B18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7F5FFD" w:rsidRPr="006E1AFE" w:rsidRDefault="007F5FFD" w:rsidP="007F5FFD">
      <w:pPr>
        <w:pStyle w:val="Corpotesto"/>
        <w:tabs>
          <w:tab w:val="left" w:pos="3617"/>
        </w:tabs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7F5FFD" w:rsidRDefault="007F5FFD" w:rsidP="007F5FFD">
      <w:pPr>
        <w:ind w:left="140"/>
        <w:rPr>
          <w:sz w:val="24"/>
        </w:rPr>
      </w:pPr>
      <w:r>
        <w:rPr>
          <w:sz w:val="24"/>
        </w:rPr>
        <w:t>Luogo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FIRMA</w:t>
      </w:r>
    </w:p>
    <w:p w:rsidR="007F5FFD" w:rsidRDefault="007F5FFD" w:rsidP="007F5FFD">
      <w:pPr>
        <w:tabs>
          <w:tab w:val="left" w:pos="1813"/>
          <w:tab w:val="left" w:pos="4417"/>
        </w:tabs>
        <w:spacing w:before="14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</w:p>
    <w:p w:rsidR="007F5FFD" w:rsidRDefault="007F5FFD" w:rsidP="007F5FFD">
      <w:pPr>
        <w:pStyle w:val="Corpotesto"/>
        <w:ind w:left="0"/>
        <w:rPr>
          <w:sz w:val="20"/>
        </w:rPr>
      </w:pPr>
    </w:p>
    <w:p w:rsidR="00990FBD" w:rsidRPr="007F5FFD" w:rsidRDefault="007F5FFD" w:rsidP="007F5FFD">
      <w:pPr>
        <w:pStyle w:val="Corpotesto"/>
        <w:spacing w:before="185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A1EB00" wp14:editId="4EC13E4F">
                <wp:simplePos x="0" y="0"/>
                <wp:positionH relativeFrom="page">
                  <wp:posOffset>4316729</wp:posOffset>
                </wp:positionH>
                <wp:positionV relativeFrom="paragraph">
                  <wp:posOffset>287744</wp:posOffset>
                </wp:positionV>
                <wp:extent cx="20497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>
                              <a:moveTo>
                                <a:pt x="0" y="0"/>
                              </a:moveTo>
                              <a:lnTo>
                                <a:pt x="2049780" y="0"/>
                              </a:lnTo>
                            </a:path>
                          </a:pathLst>
                        </a:custGeom>
                        <a:ln w="102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A7DFD" id="Graphic 2" o:spid="_x0000_s1026" style="position:absolute;margin-left:339.9pt;margin-top:22.65pt;width:161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" path="m,l2049780,e" filled="f" strokeweight=".2836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sectPr w:rsidR="00990FBD" w:rsidRPr="007F5FFD" w:rsidSect="0014450E">
      <w:headerReference w:type="default" r:id="rId7"/>
      <w:pgSz w:w="11920" w:h="16850"/>
      <w:pgMar w:top="1800" w:right="992" w:bottom="280" w:left="992" w:header="68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06A" w:rsidRDefault="0079406A" w:rsidP="007F5FFD">
      <w:r>
        <w:separator/>
      </w:r>
    </w:p>
  </w:endnote>
  <w:endnote w:type="continuationSeparator" w:id="0">
    <w:p w:rsidR="0079406A" w:rsidRDefault="0079406A" w:rsidP="007F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06A" w:rsidRDefault="0079406A" w:rsidP="007F5FFD">
      <w:r>
        <w:separator/>
      </w:r>
    </w:p>
  </w:footnote>
  <w:footnote w:type="continuationSeparator" w:id="0">
    <w:p w:rsidR="0079406A" w:rsidRDefault="0079406A" w:rsidP="007F5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FD" w:rsidRDefault="007F5FFD" w:rsidP="007F5FFD">
    <w:pPr>
      <w:pStyle w:val="Intestazione"/>
      <w:tabs>
        <w:tab w:val="clear" w:pos="4819"/>
        <w:tab w:val="clear" w:pos="9638"/>
        <w:tab w:val="left" w:pos="8732"/>
      </w:tabs>
      <w:jc w:val="right"/>
    </w:pPr>
    <w:r>
      <w:t>Allegato “B</w:t>
    </w:r>
    <w:r>
      <w:t>” - Deliberazione GC. N° 87 del 12.12.2025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45EF"/>
    <w:multiLevelType w:val="hybridMultilevel"/>
    <w:tmpl w:val="75E658AA"/>
    <w:lvl w:ilvl="0" w:tplc="71CC41AA">
      <w:start w:val="14"/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12EA6111"/>
    <w:multiLevelType w:val="hybridMultilevel"/>
    <w:tmpl w:val="29644E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16F0C"/>
    <w:multiLevelType w:val="hybridMultilevel"/>
    <w:tmpl w:val="E02A6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F4AAC"/>
    <w:multiLevelType w:val="hybridMultilevel"/>
    <w:tmpl w:val="C7C09C6A"/>
    <w:lvl w:ilvl="0" w:tplc="0B68E178">
      <w:start w:val="1"/>
      <w:numFmt w:val="decimal"/>
      <w:lvlText w:val="%1."/>
      <w:lvlJc w:val="left"/>
      <w:pPr>
        <w:ind w:left="140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22DC0A">
      <w:numFmt w:val="bullet"/>
      <w:lvlText w:val="•"/>
      <w:lvlJc w:val="left"/>
      <w:pPr>
        <w:ind w:left="1118" w:hanging="332"/>
      </w:pPr>
      <w:rPr>
        <w:rFonts w:hint="default"/>
        <w:lang w:val="it-IT" w:eastAsia="en-US" w:bidi="ar-SA"/>
      </w:rPr>
    </w:lvl>
    <w:lvl w:ilvl="2" w:tplc="10BE95E0">
      <w:numFmt w:val="bullet"/>
      <w:lvlText w:val="•"/>
      <w:lvlJc w:val="left"/>
      <w:pPr>
        <w:ind w:left="2097" w:hanging="332"/>
      </w:pPr>
      <w:rPr>
        <w:rFonts w:hint="default"/>
        <w:lang w:val="it-IT" w:eastAsia="en-US" w:bidi="ar-SA"/>
      </w:rPr>
    </w:lvl>
    <w:lvl w:ilvl="3" w:tplc="2682AED0">
      <w:numFmt w:val="bullet"/>
      <w:lvlText w:val="•"/>
      <w:lvlJc w:val="left"/>
      <w:pPr>
        <w:ind w:left="3076" w:hanging="332"/>
      </w:pPr>
      <w:rPr>
        <w:rFonts w:hint="default"/>
        <w:lang w:val="it-IT" w:eastAsia="en-US" w:bidi="ar-SA"/>
      </w:rPr>
    </w:lvl>
    <w:lvl w:ilvl="4" w:tplc="F8D8FF32">
      <w:numFmt w:val="bullet"/>
      <w:lvlText w:val="•"/>
      <w:lvlJc w:val="left"/>
      <w:pPr>
        <w:ind w:left="4054" w:hanging="332"/>
      </w:pPr>
      <w:rPr>
        <w:rFonts w:hint="default"/>
        <w:lang w:val="it-IT" w:eastAsia="en-US" w:bidi="ar-SA"/>
      </w:rPr>
    </w:lvl>
    <w:lvl w:ilvl="5" w:tplc="EEA6DF58">
      <w:numFmt w:val="bullet"/>
      <w:lvlText w:val="•"/>
      <w:lvlJc w:val="left"/>
      <w:pPr>
        <w:ind w:left="5033" w:hanging="332"/>
      </w:pPr>
      <w:rPr>
        <w:rFonts w:hint="default"/>
        <w:lang w:val="it-IT" w:eastAsia="en-US" w:bidi="ar-SA"/>
      </w:rPr>
    </w:lvl>
    <w:lvl w:ilvl="6" w:tplc="E6946E68">
      <w:numFmt w:val="bullet"/>
      <w:lvlText w:val="•"/>
      <w:lvlJc w:val="left"/>
      <w:pPr>
        <w:ind w:left="6012" w:hanging="332"/>
      </w:pPr>
      <w:rPr>
        <w:rFonts w:hint="default"/>
        <w:lang w:val="it-IT" w:eastAsia="en-US" w:bidi="ar-SA"/>
      </w:rPr>
    </w:lvl>
    <w:lvl w:ilvl="7" w:tplc="1DB28EC6">
      <w:numFmt w:val="bullet"/>
      <w:lvlText w:val="•"/>
      <w:lvlJc w:val="left"/>
      <w:pPr>
        <w:ind w:left="6991" w:hanging="332"/>
      </w:pPr>
      <w:rPr>
        <w:rFonts w:hint="default"/>
        <w:lang w:val="it-IT" w:eastAsia="en-US" w:bidi="ar-SA"/>
      </w:rPr>
    </w:lvl>
    <w:lvl w:ilvl="8" w:tplc="E59ACE82">
      <w:numFmt w:val="bullet"/>
      <w:lvlText w:val="•"/>
      <w:lvlJc w:val="left"/>
      <w:pPr>
        <w:ind w:left="7969" w:hanging="332"/>
      </w:pPr>
      <w:rPr>
        <w:rFonts w:hint="default"/>
        <w:lang w:val="it-IT" w:eastAsia="en-US" w:bidi="ar-SA"/>
      </w:rPr>
    </w:lvl>
  </w:abstractNum>
  <w:abstractNum w:abstractNumId="4" w15:restartNumberingAfterBreak="0">
    <w:nsid w:val="6B73646D"/>
    <w:multiLevelType w:val="hybridMultilevel"/>
    <w:tmpl w:val="A832F362"/>
    <w:lvl w:ilvl="0" w:tplc="2D881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50BDC"/>
    <w:multiLevelType w:val="hybridMultilevel"/>
    <w:tmpl w:val="235E1684"/>
    <w:lvl w:ilvl="0" w:tplc="822078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FD"/>
    <w:rsid w:val="0009208A"/>
    <w:rsid w:val="0014450E"/>
    <w:rsid w:val="002B6A37"/>
    <w:rsid w:val="00433901"/>
    <w:rsid w:val="004D45D2"/>
    <w:rsid w:val="0079406A"/>
    <w:rsid w:val="007F5FFD"/>
    <w:rsid w:val="00AC01FF"/>
    <w:rsid w:val="00D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CC15A-60F2-49B0-BBE8-56D58B13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F5F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link w:val="Titolo2Carattere"/>
    <w:uiPriority w:val="1"/>
    <w:qFormat/>
    <w:rsid w:val="007F5FFD"/>
    <w:pPr>
      <w:ind w:left="14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7F5FFD"/>
    <w:pPr>
      <w:ind w:left="155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7F5FFD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F5FFD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F5FFD"/>
    <w:pPr>
      <w:ind w:left="1557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F5FF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7F5FFD"/>
    <w:pPr>
      <w:ind w:left="14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F5F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FFD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F5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FFD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1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1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marianna.sommariva</dc:creator>
  <cp:keywords/>
  <dc:description/>
  <cp:lastModifiedBy>marianna.sommariva</cp:lastModifiedBy>
  <cp:revision>2</cp:revision>
  <cp:lastPrinted>2025-12-12T15:20:00Z</cp:lastPrinted>
  <dcterms:created xsi:type="dcterms:W3CDTF">2025-12-12T15:20:00Z</dcterms:created>
  <dcterms:modified xsi:type="dcterms:W3CDTF">2025-12-12T15:20:00Z</dcterms:modified>
</cp:coreProperties>
</file>